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EA513" w14:textId="77777777" w:rsidR="000802A2" w:rsidRDefault="000802A2" w:rsidP="000802A2">
      <w:pPr>
        <w:rPr>
          <w:rFonts w:ascii="Calibri" w:hAnsi="Calibri" w:cs="Calibri"/>
        </w:rPr>
      </w:pPr>
    </w:p>
    <w:p w14:paraId="6E059FB2" w14:textId="46F2474C" w:rsidR="00612567" w:rsidRPr="00680BAB" w:rsidRDefault="009E4710" w:rsidP="00612567">
      <w:pPr>
        <w:spacing w:before="360" w:after="120"/>
        <w:outlineLvl w:val="0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br/>
      </w:r>
      <w:bookmarkStart w:id="0" w:name="_GoBack"/>
      <w:bookmarkEnd w:id="0"/>
      <w:r w:rsidR="00612567">
        <w:rPr>
          <w:b/>
          <w:color w:val="29ABC0"/>
          <w:sz w:val="40"/>
          <w:szCs w:val="40"/>
        </w:rPr>
        <w:t xml:space="preserve">VISITE </w:t>
      </w:r>
      <w:r>
        <w:rPr>
          <w:b/>
          <w:color w:val="29ABC0"/>
          <w:sz w:val="40"/>
          <w:szCs w:val="40"/>
        </w:rPr>
        <w:t>- Elus</w:t>
      </w:r>
      <w:r w:rsidR="00612567" w:rsidRPr="00680BAB">
        <w:rPr>
          <w:b/>
          <w:bCs/>
          <w:color w:val="29ABC0"/>
          <w:kern w:val="28"/>
          <w:sz w:val="40"/>
          <w:szCs w:val="32"/>
        </w:rPr>
        <w:t>, valorisez le pin d’Alep en construction</w:t>
      </w:r>
    </w:p>
    <w:p w14:paraId="0F87A69C" w14:textId="049C189B" w:rsidR="00EC5C7F" w:rsidRPr="00612567" w:rsidRDefault="00612567" w:rsidP="00612567">
      <w:pPr>
        <w:pStyle w:val="Sous-titre"/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bCs/>
          <w:color w:val="29ABC0"/>
          <w:kern w:val="28"/>
          <w:szCs w:val="32"/>
        </w:rPr>
        <w:t>Expérimenter cette essence dans la</w:t>
      </w:r>
      <w:r w:rsidRPr="00023834">
        <w:rPr>
          <w:b/>
          <w:bCs/>
          <w:color w:val="29ABC0"/>
          <w:kern w:val="28"/>
          <w:szCs w:val="32"/>
        </w:rPr>
        <w:t xml:space="preserve"> construction et se projeter dans une sylviculture </w:t>
      </w:r>
      <w:r>
        <w:rPr>
          <w:b/>
          <w:bCs/>
          <w:color w:val="29ABC0"/>
          <w:kern w:val="28"/>
          <w:szCs w:val="32"/>
        </w:rPr>
        <w:t>d’avenir</w:t>
      </w:r>
    </w:p>
    <w:p w14:paraId="0B90734B" w14:textId="609ED967" w:rsidR="000802A2" w:rsidRPr="009E4710" w:rsidRDefault="00612567" w:rsidP="009E4710">
      <w:pPr>
        <w:pStyle w:val="Sous-titre"/>
      </w:pPr>
      <w:r>
        <w:rPr>
          <w:rStyle w:val="Sous-titreCar"/>
        </w:rPr>
        <w:t>28 mars</w:t>
      </w:r>
      <w:r w:rsidR="00EC5C7F">
        <w:rPr>
          <w:rStyle w:val="Sous-titreCar"/>
        </w:rPr>
        <w:t xml:space="preserve"> 2023</w:t>
      </w:r>
      <w:r w:rsidR="007D2D84">
        <w:rPr>
          <w:rStyle w:val="Sous-titreCar"/>
        </w:rPr>
        <w:t xml:space="preserve"> de </w:t>
      </w:r>
      <w:r w:rsidR="00034A8B">
        <w:rPr>
          <w:rStyle w:val="Sous-titreCar"/>
        </w:rPr>
        <w:t>9h</w:t>
      </w:r>
      <w:r>
        <w:rPr>
          <w:rStyle w:val="Sous-titreCar"/>
        </w:rPr>
        <w:t>30</w:t>
      </w:r>
      <w:r w:rsidR="00EC5C7F">
        <w:rPr>
          <w:rStyle w:val="Sous-titreCar"/>
        </w:rPr>
        <w:t xml:space="preserve"> à 1</w:t>
      </w:r>
      <w:r w:rsidR="00034A8B">
        <w:rPr>
          <w:rStyle w:val="Sous-titreCar"/>
        </w:rPr>
        <w:t>2</w:t>
      </w:r>
      <w:r w:rsidR="00EC5C7F">
        <w:rPr>
          <w:rStyle w:val="Sous-titreCar"/>
        </w:rPr>
        <w:t>h</w:t>
      </w:r>
      <w:r>
        <w:rPr>
          <w:rStyle w:val="Sous-titreCar"/>
        </w:rPr>
        <w:t>30</w:t>
      </w:r>
      <w:r w:rsidR="009E4710">
        <w:rPr>
          <w:rStyle w:val="Sous-titreCar"/>
        </w:rPr>
        <w:br/>
      </w:r>
      <w:r w:rsidR="003C5445">
        <w:rPr>
          <w:rStyle w:val="Sous-titreCar"/>
        </w:rPr>
        <w:t xml:space="preserve">A </w:t>
      </w:r>
      <w:r>
        <w:rPr>
          <w:rStyle w:val="Sous-titreCar"/>
        </w:rPr>
        <w:t>Rognes</w:t>
      </w:r>
    </w:p>
    <w:p w14:paraId="3FA3C98E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0978271A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6180D41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55EA79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4910F58E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A91B0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347DEE13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5E231A47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03B40BA9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2D2FFB28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4C3002E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67EAA599" w14:textId="77777777" w:rsidR="007D46A2" w:rsidRDefault="007D46A2" w:rsidP="000802A2">
      <w:pPr>
        <w:jc w:val="center"/>
        <w:rPr>
          <w:rFonts w:ascii="Calibri" w:hAnsi="Calibri" w:cs="Calibri"/>
          <w:szCs w:val="22"/>
        </w:rPr>
      </w:pPr>
    </w:p>
    <w:p w14:paraId="2FDFC3F6" w14:textId="08F0C22E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>À la</w:t>
      </w:r>
      <w:r w:rsidR="00EC5C7F">
        <w:rPr>
          <w:rFonts w:ascii="Calibri" w:hAnsi="Calibri" w:cs="Calibri"/>
          <w:szCs w:val="22"/>
        </w:rPr>
        <w:t xml:space="preserve"> </w:t>
      </w:r>
      <w:r w:rsidR="00612567">
        <w:rPr>
          <w:rFonts w:ascii="Calibri" w:hAnsi="Calibri" w:cs="Calibri"/>
          <w:szCs w:val="22"/>
        </w:rPr>
        <w:t>visite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612567">
        <w:rPr>
          <w:rFonts w:ascii="Calibri" w:hAnsi="Calibri" w:cs="Calibri"/>
          <w:b/>
          <w:szCs w:val="22"/>
        </w:rPr>
        <w:t>28</w:t>
      </w:r>
      <w:r w:rsidR="004D6942">
        <w:rPr>
          <w:rFonts w:ascii="Calibri" w:hAnsi="Calibri" w:cs="Calibri"/>
          <w:b/>
          <w:szCs w:val="22"/>
        </w:rPr>
        <w:t>/</w:t>
      </w:r>
      <w:r w:rsidR="00EC5C7F">
        <w:rPr>
          <w:rFonts w:ascii="Calibri" w:hAnsi="Calibri" w:cs="Calibri"/>
          <w:b/>
          <w:szCs w:val="22"/>
        </w:rPr>
        <w:t>0</w:t>
      </w:r>
      <w:r w:rsidR="00612567">
        <w:rPr>
          <w:rFonts w:ascii="Calibri" w:hAnsi="Calibri" w:cs="Calibri"/>
          <w:b/>
          <w:szCs w:val="22"/>
        </w:rPr>
        <w:t>3</w:t>
      </w:r>
      <w:r w:rsidR="007D46A2">
        <w:rPr>
          <w:rFonts w:ascii="Calibri" w:hAnsi="Calibri" w:cs="Calibri"/>
          <w:b/>
          <w:szCs w:val="22"/>
        </w:rPr>
        <w:t>/202</w:t>
      </w:r>
      <w:r w:rsidR="00EC5C7F">
        <w:rPr>
          <w:rFonts w:ascii="Calibri" w:hAnsi="Calibri" w:cs="Calibri"/>
          <w:b/>
          <w:szCs w:val="22"/>
        </w:rPr>
        <w:t>3</w:t>
      </w:r>
    </w:p>
    <w:p w14:paraId="366D84F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2293C8D6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1A8C74F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196EE1B3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4DD54095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091B6295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7AA1A86B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6C71D37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47ADDF4" w14:textId="77777777" w:rsidR="000802A2" w:rsidRPr="00F01B06" w:rsidRDefault="000802A2" w:rsidP="000802A2">
      <w:pPr>
        <w:tabs>
          <w:tab w:val="left" w:pos="5740"/>
        </w:tabs>
        <w:jc w:val="left"/>
        <w:rPr>
          <w:rFonts w:ascii="Calibri" w:hAnsi="Calibri" w:cs="Calibri"/>
          <w:b/>
          <w:szCs w:val="22"/>
        </w:rPr>
      </w:pPr>
    </w:p>
    <w:p w14:paraId="09AC7E31" w14:textId="77777777" w:rsidR="003C5445" w:rsidRPr="00F01B06" w:rsidRDefault="003C544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6189FF07" w14:textId="715D1E55" w:rsidR="000802A2" w:rsidRDefault="003C5445" w:rsidP="00612567">
      <w:pPr>
        <w:jc w:val="center"/>
        <w:rPr>
          <w:rFonts w:ascii="Calibri" w:hAnsi="Calibri" w:cs="Calibri"/>
          <w:b/>
          <w:i/>
          <w:iCs/>
          <w:u w:val="single"/>
        </w:rPr>
      </w:pPr>
      <w:r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EC5C7F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>
        <w:rPr>
          <w:rFonts w:ascii="Calibri" w:hAnsi="Calibri" w:cs="Calibri"/>
          <w:b/>
          <w:i/>
          <w:iCs/>
        </w:rPr>
        <w:t xml:space="preserve"> avant le</w:t>
      </w:r>
      <w:r>
        <w:rPr>
          <w:rFonts w:ascii="Calibri" w:hAnsi="Calibri" w:cs="Calibri"/>
          <w:b/>
          <w:i/>
          <w:iCs/>
          <w:u w:val="single"/>
        </w:rPr>
        <w:t xml:space="preserve"> </w:t>
      </w:r>
      <w:r w:rsidR="00612567">
        <w:rPr>
          <w:rFonts w:ascii="Calibri" w:hAnsi="Calibri" w:cs="Calibri"/>
          <w:b/>
          <w:i/>
          <w:iCs/>
          <w:u w:val="single"/>
        </w:rPr>
        <w:t xml:space="preserve">21 mars </w:t>
      </w:r>
      <w:r w:rsidR="00EC5C7F">
        <w:rPr>
          <w:rFonts w:ascii="Calibri" w:hAnsi="Calibri" w:cs="Calibri"/>
          <w:b/>
          <w:i/>
          <w:iCs/>
          <w:u w:val="single"/>
        </w:rPr>
        <w:t>2023</w:t>
      </w:r>
    </w:p>
    <w:p w14:paraId="1C618FE7" w14:textId="65DA4F7B" w:rsidR="009E4710" w:rsidRDefault="009E4710" w:rsidP="00612567">
      <w:pPr>
        <w:jc w:val="center"/>
        <w:rPr>
          <w:rFonts w:ascii="Calibri" w:hAnsi="Calibri" w:cs="Calibri"/>
          <w:b/>
          <w:i/>
          <w:iCs/>
        </w:rPr>
      </w:pPr>
    </w:p>
    <w:p w14:paraId="33C308FE" w14:textId="77777777" w:rsidR="009E4710" w:rsidRDefault="009E4710" w:rsidP="009E4710">
      <w:pPr>
        <w:rPr>
          <w:sz w:val="16"/>
        </w:rPr>
      </w:pPr>
    </w:p>
    <w:p w14:paraId="5C3CD795" w14:textId="77777777" w:rsidR="009E4710" w:rsidRPr="00635191" w:rsidRDefault="009E4710" w:rsidP="009E471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p w14:paraId="0328153A" w14:textId="77777777" w:rsidR="009E4710" w:rsidRPr="00612567" w:rsidRDefault="009E4710" w:rsidP="00612567">
      <w:pPr>
        <w:jc w:val="center"/>
        <w:rPr>
          <w:rFonts w:ascii="Calibri" w:hAnsi="Calibri" w:cs="Calibri"/>
          <w:b/>
          <w:i/>
          <w:iCs/>
        </w:rPr>
      </w:pPr>
    </w:p>
    <w:sectPr w:rsidR="009E4710" w:rsidRPr="0061256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2562A" w14:textId="77777777" w:rsidR="00981E17" w:rsidRDefault="00981E17" w:rsidP="00A11B50">
      <w:r>
        <w:separator/>
      </w:r>
    </w:p>
  </w:endnote>
  <w:endnote w:type="continuationSeparator" w:id="0">
    <w:p w14:paraId="7281869A" w14:textId="77777777" w:rsidR="00981E17" w:rsidRDefault="00981E17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2CD3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6C50231" wp14:editId="2EF1F22A">
          <wp:extent cx="5714992" cy="591470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BD1B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25520AF1" wp14:editId="577A8EF9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A18C" w14:textId="77777777" w:rsidR="00981E17" w:rsidRDefault="00981E17" w:rsidP="00A11B50">
      <w:r>
        <w:separator/>
      </w:r>
    </w:p>
  </w:footnote>
  <w:footnote w:type="continuationSeparator" w:id="0">
    <w:p w14:paraId="64207419" w14:textId="77777777" w:rsidR="00981E17" w:rsidRDefault="00981E17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5709E" w14:textId="77777777" w:rsidR="00DA778A" w:rsidRDefault="009E4710" w:rsidP="00A11B50">
    <w:pPr>
      <w:pStyle w:val="En-tte"/>
    </w:pPr>
    <w:r>
      <w:rPr>
        <w:noProof/>
        <w:lang w:val="en-US" w:eastAsia="en-US"/>
      </w:rPr>
      <w:pict w14:anchorId="23893E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5462" w14:textId="77777777" w:rsidR="00DA778A" w:rsidRPr="00B642C0" w:rsidRDefault="009E4710" w:rsidP="00A11B50">
    <w:pPr>
      <w:pStyle w:val="En-tte"/>
    </w:pPr>
    <w:r>
      <w:rPr>
        <w:noProof/>
        <w:lang w:val="en-US" w:eastAsia="en-US"/>
      </w:rPr>
      <w:pict w14:anchorId="6324FD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23D90F" wp14:editId="034AC71B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3CBD4FB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1CED8A" wp14:editId="50D1BA4C">
                                <wp:extent cx="55908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908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3D90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13CBD4FB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01CED8A" wp14:editId="50D1BA4C">
                          <wp:extent cx="55908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908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315BF4B7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39DF" w14:textId="77777777" w:rsidR="00DA778A" w:rsidRPr="00B642C0" w:rsidRDefault="009E4710" w:rsidP="00A11B50">
    <w:pPr>
      <w:pStyle w:val="En-tte"/>
    </w:pPr>
    <w:r>
      <w:rPr>
        <w:noProof/>
        <w:lang w:val="en-US" w:eastAsia="en-US"/>
      </w:rPr>
      <w:pict w14:anchorId="12E3F0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7B196C" wp14:editId="068B33E2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664CE5F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E4D66B" wp14:editId="1E02946D">
                                <wp:extent cx="1242422" cy="1441514"/>
                                <wp:effectExtent l="0" t="0" r="0" b="6350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15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7B19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2664CE5F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18E4D66B" wp14:editId="1E02946D">
                          <wp:extent cx="1242422" cy="1441514"/>
                          <wp:effectExtent l="0" t="0" r="0" b="6350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15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17"/>
    <w:rsid w:val="00000EC4"/>
    <w:rsid w:val="00001FFD"/>
    <w:rsid w:val="00012426"/>
    <w:rsid w:val="00013D0A"/>
    <w:rsid w:val="00034A8B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445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D6942"/>
    <w:rsid w:val="004E7B7D"/>
    <w:rsid w:val="00500FFD"/>
    <w:rsid w:val="005C1F4A"/>
    <w:rsid w:val="005C7484"/>
    <w:rsid w:val="005C75DB"/>
    <w:rsid w:val="005D358B"/>
    <w:rsid w:val="00611627"/>
    <w:rsid w:val="00611EDE"/>
    <w:rsid w:val="00612567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6E06"/>
    <w:rsid w:val="006D1185"/>
    <w:rsid w:val="006D4E54"/>
    <w:rsid w:val="006D550A"/>
    <w:rsid w:val="006F64BB"/>
    <w:rsid w:val="0070463A"/>
    <w:rsid w:val="007227BA"/>
    <w:rsid w:val="007434E7"/>
    <w:rsid w:val="00761DC2"/>
    <w:rsid w:val="00774127"/>
    <w:rsid w:val="00775341"/>
    <w:rsid w:val="007846D6"/>
    <w:rsid w:val="007A39AE"/>
    <w:rsid w:val="007C1338"/>
    <w:rsid w:val="007C24B0"/>
    <w:rsid w:val="007D2D84"/>
    <w:rsid w:val="007D46A2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764B2"/>
    <w:rsid w:val="00981E17"/>
    <w:rsid w:val="009B5692"/>
    <w:rsid w:val="009B760E"/>
    <w:rsid w:val="009D5411"/>
    <w:rsid w:val="009D6ED5"/>
    <w:rsid w:val="009E4710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24E5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85BBF"/>
    <w:rsid w:val="00C93DAB"/>
    <w:rsid w:val="00C95B2B"/>
    <w:rsid w:val="00CA1112"/>
    <w:rsid w:val="00CA469F"/>
    <w:rsid w:val="00CB4CA4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1539"/>
    <w:rsid w:val="00DE3021"/>
    <w:rsid w:val="00DE7A4C"/>
    <w:rsid w:val="00E21048"/>
    <w:rsid w:val="00E21E69"/>
    <w:rsid w:val="00E66385"/>
    <w:rsid w:val="00EC5C7F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273943B5"/>
  <w15:docId w15:val="{2D33EBED-CEB2-4C56-A4C2-D5C1B99D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EC5C7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2.99\coforpaca\Dossiers-thematiques\Formation-des-elus\Sessions_Modules_2020-2026\Sessions_2020-2026\13\2022\20221010_visite%20changement%20clim\1-invitation\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Modeles\modeles-docs-2020_04\Bulletin-reponse_CF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DC8525-E753-4455-8726-A364C5D0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Bulletin-reponse_CF04</Template>
  <TotalTime>1</TotalTime>
  <Pages>1</Pages>
  <Words>168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Laura Chantoin</dc:creator>
  <cp:keywords/>
  <dc:description/>
  <cp:lastModifiedBy>Admin</cp:lastModifiedBy>
  <cp:revision>3</cp:revision>
  <cp:lastPrinted>2021-12-22T10:55:00Z</cp:lastPrinted>
  <dcterms:created xsi:type="dcterms:W3CDTF">2023-02-27T11:05:00Z</dcterms:created>
  <dcterms:modified xsi:type="dcterms:W3CDTF">2023-02-27T12:59:00Z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